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5C94" w14:textId="77777777" w:rsidR="00BC5624" w:rsidRDefault="00BC5624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28"/>
          <w:szCs w:val="28"/>
        </w:rPr>
      </w:pPr>
    </w:p>
    <w:p w14:paraId="2B786E5C" w14:textId="34619771" w:rsidR="00BC5624" w:rsidRDefault="00BC5624" w:rsidP="00180AF7">
      <w:pPr>
        <w:pStyle w:val="NormalWeb"/>
        <w:spacing w:before="0" w:beforeAutospacing="0" w:after="0" w:afterAutospacing="0" w:line="360" w:lineRule="atLeast"/>
        <w:jc w:val="center"/>
        <w:rPr>
          <w:rFonts w:ascii="Garamond" w:hAnsi="Garamond"/>
          <w:sz w:val="28"/>
          <w:szCs w:val="28"/>
        </w:rPr>
      </w:pPr>
      <w:r>
        <w:rPr>
          <w:noProof/>
          <w:color w:val="46677D"/>
          <w:lang w:val="en-US" w:eastAsia="en-US"/>
        </w:rPr>
        <w:drawing>
          <wp:inline distT="0" distB="0" distL="0" distR="0" wp14:anchorId="1EFB9F65" wp14:editId="7FA25673">
            <wp:extent cx="3632616" cy="1772008"/>
            <wp:effectExtent l="0" t="0" r="0" b="6350"/>
            <wp:docPr id="1" name="Grafik 1" descr="Schreiben des Präsidenten">
              <a:hlinkClick xmlns:a="http://schemas.openxmlformats.org/drawingml/2006/main" r:id="rId5" tooltip="&quot;Schreiben des Präsiden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eiben des Präsidenten">
                      <a:hlinkClick r:id="rId5" tooltip="&quot;Schreiben des Präsiden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61" cy="17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E9C08" w14:textId="77777777" w:rsidR="00BC5624" w:rsidRDefault="00BC5624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28"/>
          <w:szCs w:val="28"/>
        </w:rPr>
      </w:pPr>
    </w:p>
    <w:p w14:paraId="401DFD8F" w14:textId="399E365A" w:rsidR="00BC5624" w:rsidRPr="000F255F" w:rsidRDefault="00180AF7" w:rsidP="00C85486">
      <w:pPr>
        <w:pStyle w:val="NormalWeb"/>
        <w:spacing w:before="0" w:beforeAutospacing="0" w:after="120" w:afterAutospacing="0" w:line="360" w:lineRule="atLeast"/>
        <w:jc w:val="center"/>
        <w:rPr>
          <w:rFonts w:ascii="Garamond" w:hAnsi="Garamond"/>
          <w:b/>
          <w:color w:val="FF0000"/>
          <w:sz w:val="36"/>
          <w:szCs w:val="28"/>
          <w:lang w:val="it-IT"/>
        </w:rPr>
      </w:pPr>
      <w:r w:rsidRPr="000F255F">
        <w:rPr>
          <w:rFonts w:ascii="Garamond" w:hAnsi="Garamond"/>
          <w:b/>
          <w:color w:val="FF0000"/>
          <w:sz w:val="44"/>
          <w:szCs w:val="28"/>
          <w:lang w:val="it-IT"/>
        </w:rPr>
        <w:t>Scheda di adesione</w:t>
      </w:r>
      <w:bookmarkStart w:id="0" w:name="_GoBack"/>
      <w:bookmarkEnd w:id="0"/>
    </w:p>
    <w:p w14:paraId="3BD4AB8A" w14:textId="2FA78EDB" w:rsidR="00465358" w:rsidRPr="000F255F" w:rsidRDefault="00465358" w:rsidP="00C85486">
      <w:pPr>
        <w:pStyle w:val="NormalWeb"/>
        <w:spacing w:before="0" w:beforeAutospacing="0" w:after="120" w:afterAutospacing="0" w:line="360" w:lineRule="atLeast"/>
        <w:jc w:val="center"/>
        <w:rPr>
          <w:rFonts w:ascii="Garamond" w:hAnsi="Garamond"/>
          <w:b/>
          <w:color w:val="0000FF"/>
          <w:sz w:val="36"/>
          <w:szCs w:val="28"/>
          <w:lang w:val="it-IT"/>
        </w:rPr>
      </w:pPr>
      <w:r w:rsidRPr="000F255F">
        <w:rPr>
          <w:rFonts w:ascii="Garamond" w:hAnsi="Garamond"/>
          <w:b/>
          <w:color w:val="0000FF"/>
          <w:sz w:val="40"/>
          <w:szCs w:val="28"/>
          <w:lang w:val="it-IT"/>
        </w:rPr>
        <w:t>Associazione Alumni DAAD Italia</w:t>
      </w:r>
    </w:p>
    <w:p w14:paraId="29E216B4" w14:textId="4A202E5E" w:rsidR="00180AF7" w:rsidRPr="000F255F" w:rsidRDefault="00180AF7" w:rsidP="00C85486">
      <w:pPr>
        <w:pStyle w:val="NormalWeb"/>
        <w:spacing w:before="0" w:beforeAutospacing="0" w:after="120" w:afterAutospacing="0" w:line="360" w:lineRule="atLeast"/>
        <w:jc w:val="center"/>
        <w:rPr>
          <w:rFonts w:ascii="Garamond" w:hAnsi="Garamond"/>
          <w:sz w:val="36"/>
          <w:szCs w:val="28"/>
          <w:lang w:val="it-IT"/>
        </w:rPr>
      </w:pPr>
      <w:r w:rsidRPr="000F255F">
        <w:rPr>
          <w:rFonts w:ascii="Garamond" w:hAnsi="Garamond"/>
          <w:b/>
          <w:sz w:val="36"/>
          <w:szCs w:val="28"/>
          <w:lang w:val="it-IT"/>
        </w:rPr>
        <w:t>Convegno e assemblea annuale</w:t>
      </w:r>
      <w:r w:rsidR="00465358" w:rsidRPr="000F255F">
        <w:rPr>
          <w:rFonts w:ascii="Garamond" w:hAnsi="Garamond"/>
          <w:b/>
          <w:sz w:val="36"/>
          <w:szCs w:val="28"/>
          <w:lang w:val="it-IT"/>
        </w:rPr>
        <w:t xml:space="preserve"> 2017</w:t>
      </w:r>
    </w:p>
    <w:p w14:paraId="18E2B322" w14:textId="4FDCB765" w:rsidR="00180AF7" w:rsidRPr="000F255F" w:rsidRDefault="00565352" w:rsidP="00565352">
      <w:pPr>
        <w:pStyle w:val="NormalWeb"/>
        <w:spacing w:before="0" w:beforeAutospacing="0" w:after="0" w:afterAutospacing="0" w:line="360" w:lineRule="atLeast"/>
        <w:jc w:val="center"/>
        <w:rPr>
          <w:rFonts w:ascii="Garamond" w:hAnsi="Garamond"/>
          <w:sz w:val="24"/>
          <w:szCs w:val="24"/>
          <w:lang w:val="it-IT"/>
        </w:rPr>
      </w:pPr>
      <w:r w:rsidRPr="001B73AC">
        <w:rPr>
          <w:rFonts w:ascii="Garamond" w:hAnsi="Garamond"/>
          <w:b/>
          <w:color w:val="0000FF"/>
          <w:sz w:val="24"/>
          <w:szCs w:val="24"/>
          <w:lang w:val="it-IT"/>
        </w:rPr>
        <w:t xml:space="preserve">Italia e Germania. Scambi accademici, scientifici, culturali. </w:t>
      </w:r>
      <w:r w:rsidRPr="000F255F">
        <w:rPr>
          <w:rFonts w:ascii="Garamond" w:hAnsi="Garamond"/>
          <w:b/>
          <w:color w:val="0000FF"/>
          <w:sz w:val="24"/>
          <w:szCs w:val="24"/>
          <w:lang w:val="it-IT"/>
        </w:rPr>
        <w:t>Sfide e prospettive europee//Italien und Deutschland. Europäischer akademischer, wissenschaftlicher und kultureller Austausch. Europäische Herausforderungen und Perspektiven</w:t>
      </w:r>
    </w:p>
    <w:p w14:paraId="5A6B8560" w14:textId="77777777" w:rsidR="00C85486" w:rsidRPr="000F255F" w:rsidRDefault="00C85486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28"/>
          <w:szCs w:val="28"/>
          <w:lang w:val="it-IT"/>
        </w:rPr>
      </w:pPr>
    </w:p>
    <w:p w14:paraId="1330BB5D" w14:textId="77777777" w:rsidR="001B73AC" w:rsidRPr="001B73AC" w:rsidRDefault="00C85486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24"/>
          <w:szCs w:val="24"/>
          <w:lang w:val="it-IT"/>
        </w:rPr>
      </w:pPr>
      <w:r w:rsidRPr="000F255F">
        <w:rPr>
          <w:rFonts w:ascii="Garamond" w:hAnsi="Garamond"/>
          <w:sz w:val="24"/>
          <w:szCs w:val="24"/>
          <w:lang w:val="it-IT"/>
        </w:rPr>
        <w:t>Grazie ad un co-finanziamento da parte del DAAD (Bonn) l’ADI ha la possibilità di sostenere le seguenti spese per i suoi soci che intendono partecipare al Convegno</w:t>
      </w:r>
      <w:r w:rsidR="00465358" w:rsidRPr="000F255F">
        <w:rPr>
          <w:rFonts w:ascii="Garamond" w:hAnsi="Garamond"/>
          <w:sz w:val="24"/>
          <w:szCs w:val="24"/>
          <w:lang w:val="it-IT"/>
        </w:rPr>
        <w:t xml:space="preserve"> d</w:t>
      </w:r>
      <w:r w:rsidRPr="000F255F">
        <w:rPr>
          <w:rFonts w:ascii="Garamond" w:hAnsi="Garamond"/>
          <w:sz w:val="24"/>
          <w:szCs w:val="24"/>
          <w:lang w:val="it-IT"/>
        </w:rPr>
        <w:t xml:space="preserve">el 1 dicembre 2017 e all’Assemblea annuale del 2 dicembre: pernottamento dal 1 al 2 dicembre, cena sociale del 1 dicembre 2017 e manifestazione culturale del 2 dicembre 2017. </w:t>
      </w:r>
      <w:r w:rsidR="001B73AC" w:rsidRPr="000F255F">
        <w:rPr>
          <w:rFonts w:ascii="Garamond" w:hAnsi="Garamond"/>
          <w:sz w:val="24"/>
          <w:szCs w:val="24"/>
          <w:lang w:val="it-IT"/>
        </w:rPr>
        <w:t xml:space="preserve">In base al numero di adesioni complessive, </w:t>
      </w:r>
      <w:r w:rsidR="001B73AC" w:rsidRPr="001B73AC">
        <w:rPr>
          <w:rFonts w:ascii="Garamond" w:hAnsi="Garamond"/>
          <w:sz w:val="24"/>
          <w:szCs w:val="24"/>
          <w:lang w:val="it-IT"/>
        </w:rPr>
        <w:t xml:space="preserve">l’ADI valuterà se il finanziamento disponibile sia sufficiente a coprire le spese di pernottamento e la cena sociale anche per partecipanti non iscritti all’ADI. </w:t>
      </w:r>
    </w:p>
    <w:p w14:paraId="696A4CD1" w14:textId="4F909110" w:rsidR="00C85486" w:rsidRPr="000F255F" w:rsidRDefault="00C85486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color w:val="FF0000"/>
          <w:sz w:val="24"/>
          <w:szCs w:val="24"/>
          <w:lang w:val="it-IT"/>
        </w:rPr>
      </w:pPr>
      <w:r w:rsidRPr="000F255F">
        <w:rPr>
          <w:rFonts w:ascii="Garamond" w:hAnsi="Garamond"/>
          <w:sz w:val="24"/>
          <w:szCs w:val="24"/>
          <w:lang w:val="it-IT"/>
        </w:rPr>
        <w:t xml:space="preserve">Coloro che sono interessati a partecipare sono pregati di compilare la scheda di adesione entro il </w:t>
      </w:r>
      <w:r w:rsidR="00923AF8" w:rsidRPr="000F255F">
        <w:rPr>
          <w:rFonts w:ascii="Garamond" w:hAnsi="Garamond"/>
          <w:b/>
          <w:color w:val="FF0000"/>
          <w:sz w:val="24"/>
          <w:szCs w:val="24"/>
          <w:lang w:val="it-IT"/>
        </w:rPr>
        <w:t>10/11/2017</w:t>
      </w:r>
      <w:r w:rsidR="00465358" w:rsidRPr="000F255F">
        <w:rPr>
          <w:rFonts w:ascii="Garamond" w:hAnsi="Garamond"/>
          <w:color w:val="FF0000"/>
          <w:sz w:val="24"/>
          <w:szCs w:val="24"/>
          <w:lang w:val="it-IT"/>
        </w:rPr>
        <w:t xml:space="preserve"> </w:t>
      </w:r>
      <w:r w:rsidR="00465358" w:rsidRPr="000F255F">
        <w:rPr>
          <w:rFonts w:ascii="Garamond" w:hAnsi="Garamond"/>
          <w:sz w:val="24"/>
          <w:szCs w:val="24"/>
          <w:lang w:val="it-IT"/>
        </w:rPr>
        <w:t>e di inviarla</w:t>
      </w:r>
      <w:r w:rsidR="003E55AA" w:rsidRPr="000F255F">
        <w:rPr>
          <w:rFonts w:ascii="Garamond" w:hAnsi="Garamond"/>
          <w:sz w:val="24"/>
          <w:szCs w:val="24"/>
          <w:lang w:val="it-IT"/>
        </w:rPr>
        <w:t xml:space="preserve"> </w:t>
      </w:r>
      <w:r w:rsidRPr="000F255F">
        <w:rPr>
          <w:rFonts w:ascii="Garamond" w:hAnsi="Garamond"/>
          <w:sz w:val="24"/>
          <w:szCs w:val="24"/>
          <w:lang w:val="it-IT"/>
        </w:rPr>
        <w:t xml:space="preserve">(anche in semplice estensione Word) al seguente indirizzo: </w:t>
      </w:r>
      <w:r w:rsidR="00923AF8" w:rsidRPr="000F255F">
        <w:rPr>
          <w:rFonts w:ascii="Garamond" w:hAnsi="Garamond"/>
          <w:b/>
          <w:color w:val="FF0000"/>
          <w:sz w:val="24"/>
          <w:szCs w:val="24"/>
          <w:lang w:val="it-IT"/>
        </w:rPr>
        <w:t>convegno_daad_roma@libero.it</w:t>
      </w:r>
    </w:p>
    <w:p w14:paraId="2E11D0FB" w14:textId="77777777" w:rsidR="00C85486" w:rsidRPr="000F255F" w:rsidRDefault="00C85486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28"/>
          <w:szCs w:val="28"/>
          <w:lang w:val="it-IT"/>
        </w:rPr>
      </w:pPr>
    </w:p>
    <w:p w14:paraId="5080CC8F" w14:textId="021745A1" w:rsidR="00180AF7" w:rsidRPr="000F255F" w:rsidRDefault="00180AF7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  <w:r w:rsidRPr="000F255F">
        <w:rPr>
          <w:rFonts w:ascii="Garamond" w:hAnsi="Garamond"/>
          <w:sz w:val="32"/>
          <w:szCs w:val="32"/>
          <w:lang w:val="it-IT"/>
        </w:rPr>
        <w:t>Nome e cognome:</w:t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  <w:t>......................................................</w:t>
      </w:r>
      <w:r w:rsidR="00B253BC" w:rsidRPr="000F255F">
        <w:rPr>
          <w:rFonts w:ascii="Garamond" w:hAnsi="Garamond"/>
          <w:sz w:val="32"/>
          <w:szCs w:val="32"/>
          <w:lang w:val="it-IT"/>
        </w:rPr>
        <w:t>..</w:t>
      </w:r>
    </w:p>
    <w:p w14:paraId="78346762" w14:textId="77777777" w:rsidR="00180AF7" w:rsidRPr="000F255F" w:rsidRDefault="00180AF7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</w:p>
    <w:p w14:paraId="3EE6C2E6" w14:textId="7371507B" w:rsidR="00180AF7" w:rsidRPr="000F255F" w:rsidRDefault="00180AF7" w:rsidP="00180AF7">
      <w:pPr>
        <w:tabs>
          <w:tab w:val="left" w:pos="142"/>
        </w:tabs>
        <w:rPr>
          <w:rFonts w:ascii="Garamond" w:hAnsi="Garamond"/>
          <w:sz w:val="32"/>
          <w:szCs w:val="32"/>
          <w:lang w:val="it-IT"/>
        </w:rPr>
      </w:pPr>
      <w:r w:rsidRPr="000F255F">
        <w:rPr>
          <w:rFonts w:ascii="Garamond" w:hAnsi="Garamond"/>
          <w:sz w:val="32"/>
          <w:szCs w:val="32"/>
          <w:lang w:val="it-IT"/>
        </w:rPr>
        <w:t xml:space="preserve">Partecipo al </w:t>
      </w:r>
      <w:r w:rsidRPr="000F255F">
        <w:rPr>
          <w:rFonts w:ascii="Garamond" w:hAnsi="Garamond"/>
          <w:b/>
          <w:color w:val="0000FF"/>
          <w:sz w:val="32"/>
          <w:szCs w:val="32"/>
          <w:lang w:val="it-IT"/>
        </w:rPr>
        <w:t>Convegno</w:t>
      </w:r>
      <w:r w:rsidRPr="000F255F">
        <w:rPr>
          <w:rFonts w:ascii="Garamond" w:hAnsi="Garamond"/>
          <w:sz w:val="32"/>
          <w:szCs w:val="32"/>
          <w:lang w:val="it-IT"/>
        </w:rPr>
        <w:t xml:space="preserve"> del </w:t>
      </w:r>
      <w:r w:rsidRPr="000F255F">
        <w:rPr>
          <w:rFonts w:ascii="Garamond" w:hAnsi="Garamond"/>
          <w:b/>
          <w:color w:val="0000FF"/>
          <w:sz w:val="32"/>
          <w:szCs w:val="32"/>
          <w:lang w:val="it-IT"/>
        </w:rPr>
        <w:t>1 dicembre 2017</w:t>
      </w:r>
      <w:r w:rsidRPr="000F255F">
        <w:rPr>
          <w:rFonts w:ascii="Garamond" w:hAnsi="Garamond"/>
          <w:sz w:val="32"/>
          <w:szCs w:val="32"/>
          <w:lang w:val="it-IT"/>
        </w:rPr>
        <w:tab/>
        <w:t xml:space="preserve">       </w:t>
      </w:r>
      <w:r w:rsidR="00B253BC" w:rsidRPr="000F255F">
        <w:rPr>
          <w:rFonts w:ascii="Garamond" w:hAnsi="Garamond"/>
          <w:sz w:val="32"/>
          <w:szCs w:val="32"/>
          <w:lang w:val="it-IT"/>
        </w:rPr>
        <w:t xml:space="preserve"> </w:t>
      </w:r>
      <w:r w:rsidRPr="000F255F">
        <w:rPr>
          <w:rFonts w:ascii="Garamond" w:hAnsi="Garamond"/>
          <w:sz w:val="32"/>
          <w:szCs w:val="32"/>
          <w:lang w:val="it-IT"/>
        </w:rPr>
        <w:t xml:space="preserve">  </w:t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Sì</w:t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No</w:t>
      </w:r>
    </w:p>
    <w:p w14:paraId="4BFEE6AF" w14:textId="0597FF7A" w:rsidR="00180AF7" w:rsidRPr="000F255F" w:rsidRDefault="00180AF7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</w:p>
    <w:p w14:paraId="38A3AF65" w14:textId="5D296ACE" w:rsidR="00180AF7" w:rsidRPr="000F255F" w:rsidRDefault="00180AF7" w:rsidP="00180AF7">
      <w:pPr>
        <w:tabs>
          <w:tab w:val="left" w:pos="142"/>
        </w:tabs>
        <w:rPr>
          <w:rFonts w:ascii="Garamond" w:hAnsi="Garamond"/>
          <w:sz w:val="32"/>
          <w:szCs w:val="32"/>
          <w:lang w:val="it-IT"/>
        </w:rPr>
      </w:pPr>
      <w:r w:rsidRPr="000F255F">
        <w:rPr>
          <w:rFonts w:ascii="Garamond" w:hAnsi="Garamond"/>
          <w:sz w:val="32"/>
          <w:szCs w:val="32"/>
          <w:lang w:val="it-IT"/>
        </w:rPr>
        <w:t xml:space="preserve">Partecipo alla </w:t>
      </w:r>
      <w:r w:rsidRPr="000F255F">
        <w:rPr>
          <w:rFonts w:ascii="Garamond" w:hAnsi="Garamond"/>
          <w:b/>
          <w:color w:val="0000FF"/>
          <w:sz w:val="32"/>
          <w:szCs w:val="32"/>
          <w:lang w:val="it-IT"/>
        </w:rPr>
        <w:t xml:space="preserve">Cena sociale </w:t>
      </w:r>
      <w:r w:rsidRPr="000F255F">
        <w:rPr>
          <w:rFonts w:ascii="Garamond" w:hAnsi="Garamond"/>
          <w:sz w:val="32"/>
          <w:szCs w:val="32"/>
          <w:lang w:val="it-IT"/>
        </w:rPr>
        <w:t xml:space="preserve">del </w:t>
      </w:r>
      <w:r w:rsidRPr="000F255F">
        <w:rPr>
          <w:rFonts w:ascii="Garamond" w:hAnsi="Garamond"/>
          <w:b/>
          <w:color w:val="0000FF"/>
          <w:sz w:val="32"/>
          <w:szCs w:val="32"/>
          <w:lang w:val="it-IT"/>
        </w:rPr>
        <w:t>1 dicembre 2017</w:t>
      </w:r>
      <w:r w:rsidR="00B253BC" w:rsidRPr="000F255F">
        <w:rPr>
          <w:rFonts w:ascii="Garamond" w:hAnsi="Garamond"/>
          <w:sz w:val="32"/>
          <w:szCs w:val="32"/>
          <w:lang w:val="it-IT"/>
        </w:rPr>
        <w:t xml:space="preserve">   </w:t>
      </w:r>
      <w:r w:rsidRPr="000F255F">
        <w:rPr>
          <w:rFonts w:ascii="Garamond" w:hAnsi="Garamond"/>
          <w:sz w:val="32"/>
          <w:szCs w:val="32"/>
          <w:lang w:val="it-IT"/>
        </w:rPr>
        <w:t xml:space="preserve">  </w:t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Sì</w:t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No</w:t>
      </w:r>
    </w:p>
    <w:p w14:paraId="0CE49E6B" w14:textId="47AC50C7" w:rsidR="00180AF7" w:rsidRPr="000F255F" w:rsidRDefault="00180AF7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</w:p>
    <w:p w14:paraId="6229220F" w14:textId="32D1ED9A" w:rsidR="00180AF7" w:rsidRPr="000F255F" w:rsidRDefault="003E55AA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  <w:r w:rsidRPr="000F255F">
        <w:rPr>
          <w:rFonts w:ascii="Garamond" w:hAnsi="Garamond"/>
          <w:sz w:val="32"/>
          <w:szCs w:val="32"/>
          <w:lang w:val="it-IT"/>
        </w:rPr>
        <w:t xml:space="preserve">Prenotazione </w:t>
      </w:r>
      <w:r w:rsidRPr="000F255F">
        <w:rPr>
          <w:rFonts w:ascii="Garamond" w:hAnsi="Garamond"/>
          <w:b/>
          <w:color w:val="0000FF"/>
          <w:sz w:val="32"/>
          <w:szCs w:val="32"/>
          <w:lang w:val="it-IT"/>
        </w:rPr>
        <w:t>Albergo</w:t>
      </w:r>
      <w:r w:rsidRPr="000F255F">
        <w:rPr>
          <w:rFonts w:ascii="Garamond" w:hAnsi="Garamond"/>
          <w:sz w:val="32"/>
          <w:szCs w:val="32"/>
          <w:lang w:val="it-IT"/>
        </w:rPr>
        <w:t xml:space="preserve"> (dal 1 al 2 dicembre 2017)</w:t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Sì</w:t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No</w:t>
      </w:r>
    </w:p>
    <w:p w14:paraId="5F0C869F" w14:textId="77777777" w:rsidR="00180AF7" w:rsidRPr="000F255F" w:rsidRDefault="00180AF7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</w:p>
    <w:p w14:paraId="0910EF5D" w14:textId="7FAB5BC9" w:rsidR="00180AF7" w:rsidRPr="000F255F" w:rsidRDefault="00180AF7" w:rsidP="00180AF7">
      <w:pPr>
        <w:tabs>
          <w:tab w:val="left" w:pos="142"/>
        </w:tabs>
        <w:rPr>
          <w:rFonts w:ascii="Garamond" w:hAnsi="Garamond"/>
          <w:sz w:val="32"/>
          <w:szCs w:val="32"/>
          <w:lang w:val="it-IT"/>
        </w:rPr>
      </w:pPr>
      <w:r w:rsidRPr="000F255F">
        <w:rPr>
          <w:rFonts w:ascii="Garamond" w:hAnsi="Garamond"/>
          <w:sz w:val="32"/>
          <w:szCs w:val="32"/>
          <w:lang w:val="it-IT"/>
        </w:rPr>
        <w:t xml:space="preserve">Partecipo all’ </w:t>
      </w:r>
      <w:r w:rsidRPr="000F255F">
        <w:rPr>
          <w:rFonts w:ascii="Garamond" w:hAnsi="Garamond"/>
          <w:b/>
          <w:color w:val="FF0000"/>
          <w:sz w:val="32"/>
          <w:szCs w:val="32"/>
          <w:lang w:val="it-IT"/>
        </w:rPr>
        <w:t>Assemblea annuale</w:t>
      </w:r>
      <w:r w:rsidRPr="000F255F">
        <w:rPr>
          <w:rFonts w:ascii="Garamond" w:hAnsi="Garamond"/>
          <w:sz w:val="32"/>
          <w:szCs w:val="32"/>
          <w:lang w:val="it-IT"/>
        </w:rPr>
        <w:t xml:space="preserve"> del </w:t>
      </w:r>
      <w:r w:rsidRPr="000F255F">
        <w:rPr>
          <w:rFonts w:ascii="Garamond" w:hAnsi="Garamond"/>
          <w:b/>
          <w:color w:val="FF0000"/>
          <w:sz w:val="32"/>
          <w:szCs w:val="32"/>
          <w:lang w:val="it-IT"/>
        </w:rPr>
        <w:t>2 dicembre 2017</w:t>
      </w:r>
      <w:r w:rsidR="00B253BC" w:rsidRPr="000F255F">
        <w:rPr>
          <w:rFonts w:ascii="Garamond" w:hAnsi="Garamond"/>
          <w:b/>
          <w:color w:val="FF0000"/>
          <w:sz w:val="32"/>
          <w:szCs w:val="32"/>
          <w:lang w:val="it-IT"/>
        </w:rPr>
        <w:t xml:space="preserve"> </w:t>
      </w:r>
      <w:r w:rsidR="00B253BC" w:rsidRPr="000F255F">
        <w:rPr>
          <w:rFonts w:ascii="Garamond" w:hAnsi="Garamond"/>
          <w:b/>
          <w:color w:val="FF0000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Sì</w:t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="00B253BC"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No</w:t>
      </w:r>
    </w:p>
    <w:p w14:paraId="55AB2AE7" w14:textId="77777777" w:rsidR="00180AF7" w:rsidRPr="000F255F" w:rsidRDefault="00180AF7" w:rsidP="00BC5624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sz w:val="32"/>
          <w:szCs w:val="32"/>
          <w:lang w:val="it-IT"/>
        </w:rPr>
      </w:pPr>
    </w:p>
    <w:p w14:paraId="2E477D0D" w14:textId="4F9F9893" w:rsidR="00180AF7" w:rsidRPr="000F255F" w:rsidRDefault="00180AF7" w:rsidP="00465358">
      <w:pPr>
        <w:tabs>
          <w:tab w:val="left" w:pos="142"/>
        </w:tabs>
        <w:rPr>
          <w:rFonts w:ascii="Garamond" w:hAnsi="Garamond"/>
          <w:sz w:val="32"/>
          <w:szCs w:val="32"/>
          <w:lang w:val="it-IT"/>
        </w:rPr>
      </w:pPr>
      <w:r w:rsidRPr="000F255F">
        <w:rPr>
          <w:rFonts w:ascii="Garamond" w:hAnsi="Garamond"/>
          <w:sz w:val="32"/>
          <w:szCs w:val="32"/>
          <w:lang w:val="it-IT"/>
        </w:rPr>
        <w:t xml:space="preserve">Partecipo all’ </w:t>
      </w:r>
      <w:r w:rsidRPr="000F255F">
        <w:rPr>
          <w:rFonts w:ascii="Garamond" w:hAnsi="Garamond"/>
          <w:b/>
          <w:color w:val="FF0000"/>
          <w:sz w:val="32"/>
          <w:szCs w:val="32"/>
          <w:lang w:val="it-IT"/>
        </w:rPr>
        <w:t>evento culturale</w:t>
      </w:r>
      <w:r w:rsidRPr="000F255F">
        <w:rPr>
          <w:rFonts w:ascii="Garamond" w:hAnsi="Garamond"/>
          <w:sz w:val="32"/>
          <w:szCs w:val="32"/>
          <w:lang w:val="it-IT"/>
        </w:rPr>
        <w:t xml:space="preserve"> del </w:t>
      </w:r>
      <w:r w:rsidRPr="000F255F">
        <w:rPr>
          <w:rFonts w:ascii="Garamond" w:hAnsi="Garamond"/>
          <w:b/>
          <w:color w:val="FF0000"/>
          <w:sz w:val="32"/>
          <w:szCs w:val="32"/>
          <w:lang w:val="it-IT"/>
        </w:rPr>
        <w:t>2 dicembre 2017</w:t>
      </w:r>
      <w:r w:rsidRPr="000F255F">
        <w:rPr>
          <w:rFonts w:ascii="Garamond" w:hAnsi="Garamond"/>
          <w:b/>
          <w:color w:val="FF0000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Sì</w:t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0F255F">
        <w:rPr>
          <w:rFonts w:ascii="Garamond" w:hAnsi="Garamond"/>
          <w:sz w:val="32"/>
          <w:szCs w:val="32"/>
          <w:lang w:val="it-IT"/>
        </w:rPr>
        <w:tab/>
      </w:r>
      <w:r w:rsidRPr="00B253BC">
        <w:rPr>
          <w:rFonts w:ascii="Garamond" w:hAnsi="Garamond"/>
          <w:sz w:val="32"/>
          <w:szCs w:val="32"/>
        </w:rPr>
        <w:sym w:font="Monotype Sorts" w:char="F07F"/>
      </w:r>
      <w:r w:rsidRPr="000F255F">
        <w:rPr>
          <w:rFonts w:ascii="Garamond" w:hAnsi="Garamond"/>
          <w:sz w:val="32"/>
          <w:szCs w:val="32"/>
          <w:lang w:val="it-IT"/>
        </w:rPr>
        <w:t xml:space="preserve">  No</w:t>
      </w:r>
    </w:p>
    <w:p w14:paraId="32850963" w14:textId="11DB6D2C" w:rsidR="00460F46" w:rsidRPr="000F255F" w:rsidRDefault="00460F46" w:rsidP="00CA071C">
      <w:pPr>
        <w:pStyle w:val="NormalWeb"/>
        <w:spacing w:before="0" w:beforeAutospacing="0" w:after="0" w:afterAutospacing="0" w:line="360" w:lineRule="atLeast"/>
        <w:jc w:val="both"/>
        <w:rPr>
          <w:rFonts w:ascii="Garamond" w:hAnsi="Garamond"/>
          <w:color w:val="555555"/>
          <w:sz w:val="28"/>
          <w:szCs w:val="28"/>
          <w:lang w:val="it-IT"/>
        </w:rPr>
      </w:pPr>
    </w:p>
    <w:sectPr w:rsidR="00460F46" w:rsidRPr="000F255F" w:rsidSect="00BC5624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79"/>
    <w:rsid w:val="00070ECD"/>
    <w:rsid w:val="00080279"/>
    <w:rsid w:val="000F255F"/>
    <w:rsid w:val="00180AF7"/>
    <w:rsid w:val="001B73AC"/>
    <w:rsid w:val="00265A1C"/>
    <w:rsid w:val="00272E2F"/>
    <w:rsid w:val="00274075"/>
    <w:rsid w:val="00323769"/>
    <w:rsid w:val="00365D82"/>
    <w:rsid w:val="003A768A"/>
    <w:rsid w:val="003E55AA"/>
    <w:rsid w:val="003E623B"/>
    <w:rsid w:val="00436673"/>
    <w:rsid w:val="00460F46"/>
    <w:rsid w:val="00465358"/>
    <w:rsid w:val="00565352"/>
    <w:rsid w:val="005930BD"/>
    <w:rsid w:val="005C3979"/>
    <w:rsid w:val="00656AAD"/>
    <w:rsid w:val="006D46C4"/>
    <w:rsid w:val="00727777"/>
    <w:rsid w:val="00800010"/>
    <w:rsid w:val="0081288E"/>
    <w:rsid w:val="008B2662"/>
    <w:rsid w:val="008F04E1"/>
    <w:rsid w:val="00923AF8"/>
    <w:rsid w:val="009D1AF7"/>
    <w:rsid w:val="00A771F2"/>
    <w:rsid w:val="00AA40E3"/>
    <w:rsid w:val="00AB2675"/>
    <w:rsid w:val="00AC69C9"/>
    <w:rsid w:val="00AD2EE6"/>
    <w:rsid w:val="00B253BC"/>
    <w:rsid w:val="00BC5624"/>
    <w:rsid w:val="00BD2B91"/>
    <w:rsid w:val="00C07DBD"/>
    <w:rsid w:val="00C85486"/>
    <w:rsid w:val="00CA071C"/>
    <w:rsid w:val="00DE6332"/>
    <w:rsid w:val="00E32BCF"/>
    <w:rsid w:val="00E607EE"/>
    <w:rsid w:val="00E6388D"/>
    <w:rsid w:val="00F3005B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C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80279"/>
    <w:rPr>
      <w:b/>
      <w:bCs/>
    </w:rPr>
  </w:style>
  <w:style w:type="character" w:customStyle="1" w:styleId="apple-converted-space">
    <w:name w:val="apple-converted-space"/>
    <w:basedOn w:val="DefaultParagraphFont"/>
    <w:rsid w:val="00080279"/>
  </w:style>
  <w:style w:type="character" w:styleId="Hyperlink">
    <w:name w:val="Hyperlink"/>
    <w:basedOn w:val="DefaultParagraphFont"/>
    <w:uiPriority w:val="99"/>
    <w:unhideWhenUsed/>
    <w:rsid w:val="00080279"/>
    <w:rPr>
      <w:color w:val="0000FF" w:themeColor="hyperlink"/>
      <w:u w:val="single"/>
    </w:rPr>
  </w:style>
  <w:style w:type="paragraph" w:styleId="Header">
    <w:name w:val="header"/>
    <w:basedOn w:val="FootnoteText"/>
    <w:link w:val="HeaderChar"/>
    <w:rsid w:val="009D1AF7"/>
    <w:pPr>
      <w:tabs>
        <w:tab w:val="center" w:pos="4153"/>
        <w:tab w:val="right" w:pos="8306"/>
      </w:tabs>
    </w:pPr>
    <w:rPr>
      <w:rFonts w:ascii="Univers" w:eastAsia="Times New Roman" w:hAnsi="Univers" w:cs="Times New Roman"/>
      <w:sz w:val="20"/>
      <w:szCs w:val="20"/>
      <w:u w:val="single"/>
      <w:lang w:eastAsia="de-DE"/>
    </w:rPr>
  </w:style>
  <w:style w:type="character" w:customStyle="1" w:styleId="HeaderChar">
    <w:name w:val="Header Char"/>
    <w:basedOn w:val="DefaultParagraphFont"/>
    <w:link w:val="Header"/>
    <w:rsid w:val="009D1AF7"/>
    <w:rPr>
      <w:rFonts w:ascii="Univers" w:eastAsia="Times New Roman" w:hAnsi="Univers" w:cs="Times New Roman"/>
      <w:sz w:val="20"/>
      <w:szCs w:val="20"/>
      <w:u w:val="single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A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AF7"/>
  </w:style>
  <w:style w:type="paragraph" w:styleId="BalloonText">
    <w:name w:val="Balloon Text"/>
    <w:basedOn w:val="Normal"/>
    <w:link w:val="BalloonTextChar"/>
    <w:uiPriority w:val="99"/>
    <w:semiHidden/>
    <w:unhideWhenUsed/>
    <w:rsid w:val="00BC5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80279"/>
    <w:rPr>
      <w:b/>
      <w:bCs/>
    </w:rPr>
  </w:style>
  <w:style w:type="character" w:customStyle="1" w:styleId="apple-converted-space">
    <w:name w:val="apple-converted-space"/>
    <w:basedOn w:val="DefaultParagraphFont"/>
    <w:rsid w:val="00080279"/>
  </w:style>
  <w:style w:type="character" w:styleId="Hyperlink">
    <w:name w:val="Hyperlink"/>
    <w:basedOn w:val="DefaultParagraphFont"/>
    <w:uiPriority w:val="99"/>
    <w:unhideWhenUsed/>
    <w:rsid w:val="00080279"/>
    <w:rPr>
      <w:color w:val="0000FF" w:themeColor="hyperlink"/>
      <w:u w:val="single"/>
    </w:rPr>
  </w:style>
  <w:style w:type="paragraph" w:styleId="Header">
    <w:name w:val="header"/>
    <w:basedOn w:val="FootnoteText"/>
    <w:link w:val="HeaderChar"/>
    <w:rsid w:val="009D1AF7"/>
    <w:pPr>
      <w:tabs>
        <w:tab w:val="center" w:pos="4153"/>
        <w:tab w:val="right" w:pos="8306"/>
      </w:tabs>
    </w:pPr>
    <w:rPr>
      <w:rFonts w:ascii="Univers" w:eastAsia="Times New Roman" w:hAnsi="Univers" w:cs="Times New Roman"/>
      <w:sz w:val="20"/>
      <w:szCs w:val="20"/>
      <w:u w:val="single"/>
      <w:lang w:eastAsia="de-DE"/>
    </w:rPr>
  </w:style>
  <w:style w:type="character" w:customStyle="1" w:styleId="HeaderChar">
    <w:name w:val="Header Char"/>
    <w:basedOn w:val="DefaultParagraphFont"/>
    <w:link w:val="Header"/>
    <w:rsid w:val="009D1AF7"/>
    <w:rPr>
      <w:rFonts w:ascii="Univers" w:eastAsia="Times New Roman" w:hAnsi="Univers" w:cs="Times New Roman"/>
      <w:sz w:val="20"/>
      <w:szCs w:val="20"/>
      <w:u w:val="single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A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AF7"/>
  </w:style>
  <w:style w:type="paragraph" w:styleId="BalloonText">
    <w:name w:val="Balloon Text"/>
    <w:basedOn w:val="Normal"/>
    <w:link w:val="BalloonTextChar"/>
    <w:uiPriority w:val="99"/>
    <w:semiHidden/>
    <w:unhideWhenUsed/>
    <w:rsid w:val="00BC5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lumnidaaditalia.org/de/2016/12/24/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Moraldo</dc:creator>
  <cp:lastModifiedBy>COCO, RENATO</cp:lastModifiedBy>
  <cp:revision>5</cp:revision>
  <cp:lastPrinted>2017-10-26T21:15:00Z</cp:lastPrinted>
  <dcterms:created xsi:type="dcterms:W3CDTF">2017-10-18T17:59:00Z</dcterms:created>
  <dcterms:modified xsi:type="dcterms:W3CDTF">2017-10-26T21:15:00Z</dcterms:modified>
</cp:coreProperties>
</file>